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B304" w14:textId="77777777" w:rsidR="00EB2842" w:rsidRDefault="00EB2842" w:rsidP="00EB2842">
      <w:pPr>
        <w:jc w:val="center"/>
        <w:rPr>
          <w:b/>
          <w:noProof/>
          <w:u w:val="single"/>
        </w:rPr>
      </w:pPr>
      <w:r>
        <w:rPr>
          <w:noProof/>
        </w:rPr>
        <w:drawing>
          <wp:anchor distT="0" distB="0" distL="114300" distR="114300" simplePos="0" relativeHeight="251659264" behindDoc="0" locked="0" layoutInCell="1" allowOverlap="1" wp14:anchorId="3CEC102E" wp14:editId="473594EB">
            <wp:simplePos x="0" y="0"/>
            <wp:positionH relativeFrom="margin">
              <wp:posOffset>1543050</wp:posOffset>
            </wp:positionH>
            <wp:positionV relativeFrom="paragraph">
              <wp:posOffset>-453390</wp:posOffset>
            </wp:positionV>
            <wp:extent cx="2761615" cy="1573651"/>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1615" cy="1573651"/>
                    </a:xfrm>
                    <a:prstGeom prst="rect">
                      <a:avLst/>
                    </a:prstGeom>
                    <a:noFill/>
                  </pic:spPr>
                </pic:pic>
              </a:graphicData>
            </a:graphic>
            <wp14:sizeRelH relativeFrom="margin">
              <wp14:pctWidth>0</wp14:pctWidth>
            </wp14:sizeRelH>
            <wp14:sizeRelV relativeFrom="margin">
              <wp14:pctHeight>0</wp14:pctHeight>
            </wp14:sizeRelV>
          </wp:anchor>
        </w:drawing>
      </w:r>
    </w:p>
    <w:p w14:paraId="72BF82E8" w14:textId="77777777" w:rsidR="00EB2842" w:rsidRDefault="00EB2842" w:rsidP="00EB2842">
      <w:pPr>
        <w:jc w:val="center"/>
        <w:rPr>
          <w:b/>
          <w:u w:val="single"/>
        </w:rPr>
      </w:pPr>
    </w:p>
    <w:p w14:paraId="380DF20C" w14:textId="77777777" w:rsidR="00EB2842" w:rsidRDefault="00EB2842" w:rsidP="00EB2842">
      <w:pPr>
        <w:jc w:val="right"/>
        <w:rPr>
          <w:b/>
          <w:u w:val="single"/>
        </w:rPr>
      </w:pPr>
    </w:p>
    <w:p w14:paraId="0A0B8244" w14:textId="77777777" w:rsidR="00EB2842" w:rsidRDefault="00EB2842" w:rsidP="00EB2842">
      <w:pPr>
        <w:jc w:val="right"/>
        <w:rPr>
          <w:b/>
          <w:u w:val="single"/>
        </w:rPr>
      </w:pPr>
    </w:p>
    <w:p w14:paraId="76911E40" w14:textId="77777777" w:rsidR="00EB2842" w:rsidRDefault="00EB2842" w:rsidP="00EB2842">
      <w:pPr>
        <w:jc w:val="right"/>
        <w:rPr>
          <w:b/>
          <w:u w:val="single"/>
        </w:rPr>
      </w:pPr>
    </w:p>
    <w:p w14:paraId="38427C41" w14:textId="77777777" w:rsidR="00EB2842" w:rsidRDefault="00EB2842" w:rsidP="00EB2842">
      <w:pPr>
        <w:rPr>
          <w:b/>
          <w:u w:val="single"/>
        </w:rPr>
      </w:pPr>
    </w:p>
    <w:p w14:paraId="69A59EF4" w14:textId="77777777" w:rsidR="00EB2842" w:rsidRDefault="00EB2842" w:rsidP="00EB2842">
      <w:pPr>
        <w:jc w:val="right"/>
        <w:rPr>
          <w:b/>
          <w:u w:val="single"/>
        </w:rPr>
      </w:pPr>
      <w:r>
        <w:rPr>
          <w:b/>
          <w:u w:val="single"/>
        </w:rPr>
        <w:t>For more information:</w:t>
      </w:r>
    </w:p>
    <w:p w14:paraId="11CFF293" w14:textId="77777777" w:rsidR="00EB2842" w:rsidRDefault="00EB2842" w:rsidP="00EB2842">
      <w:pPr>
        <w:jc w:val="right"/>
      </w:pPr>
      <w:r>
        <w:t>Laurel Haislip</w:t>
      </w:r>
    </w:p>
    <w:p w14:paraId="7199B582" w14:textId="77777777" w:rsidR="00EB2842" w:rsidRDefault="00EB2842" w:rsidP="00EB2842">
      <w:pPr>
        <w:jc w:val="right"/>
      </w:pPr>
      <w:r>
        <w:t>BRAVE Public Relations</w:t>
      </w:r>
    </w:p>
    <w:p w14:paraId="30D540B3" w14:textId="77777777" w:rsidR="00EB2842" w:rsidRDefault="00EB2842" w:rsidP="00EB2842">
      <w:pPr>
        <w:jc w:val="right"/>
      </w:pPr>
      <w:r>
        <w:t>404.233.3993</w:t>
      </w:r>
    </w:p>
    <w:p w14:paraId="001FF244" w14:textId="77777777" w:rsidR="00EB2842" w:rsidRDefault="0066122B" w:rsidP="00EB2842">
      <w:pPr>
        <w:jc w:val="right"/>
      </w:pPr>
      <w:hyperlink r:id="rId6" w:history="1">
        <w:r w:rsidR="00EB2842" w:rsidRPr="0049255D">
          <w:rPr>
            <w:rStyle w:val="Hyperlink"/>
          </w:rPr>
          <w:t>lhaislip@emailbrave.com</w:t>
        </w:r>
      </w:hyperlink>
    </w:p>
    <w:p w14:paraId="649DC902" w14:textId="77777777" w:rsidR="00EB2842" w:rsidRDefault="00EB2842" w:rsidP="00EB2842">
      <w:pPr>
        <w:rPr>
          <w:b/>
        </w:rPr>
      </w:pPr>
      <w:r>
        <w:rPr>
          <w:b/>
        </w:rPr>
        <w:t>FOR IMMEDIATE RELEASE</w:t>
      </w:r>
    </w:p>
    <w:p w14:paraId="14353550" w14:textId="77777777" w:rsidR="00AA4B31" w:rsidRDefault="00AA4B31" w:rsidP="00EB2842">
      <w:pPr>
        <w:rPr>
          <w:b/>
        </w:rPr>
      </w:pPr>
    </w:p>
    <w:p w14:paraId="584AE8EC" w14:textId="77777777" w:rsidR="00EB2842" w:rsidRDefault="00EB2842" w:rsidP="00EB2842">
      <w:pPr>
        <w:jc w:val="center"/>
        <w:rPr>
          <w:b/>
          <w:u w:val="single"/>
        </w:rPr>
      </w:pPr>
      <w:r>
        <w:rPr>
          <w:b/>
          <w:u w:val="single"/>
        </w:rPr>
        <w:t>Marietta Theatre Company</w:t>
      </w:r>
      <w:r w:rsidR="003076A5">
        <w:rPr>
          <w:b/>
          <w:u w:val="single"/>
        </w:rPr>
        <w:t>’s</w:t>
      </w:r>
      <w:r>
        <w:rPr>
          <w:b/>
          <w:u w:val="single"/>
        </w:rPr>
        <w:t xml:space="preserve"> </w:t>
      </w:r>
      <w:proofErr w:type="gramStart"/>
      <w:r w:rsidRPr="00EB2842">
        <w:rPr>
          <w:b/>
          <w:i/>
          <w:u w:val="single"/>
        </w:rPr>
        <w:t>You’re</w:t>
      </w:r>
      <w:proofErr w:type="gramEnd"/>
      <w:r w:rsidRPr="00EB2842">
        <w:rPr>
          <w:b/>
          <w:i/>
          <w:u w:val="single"/>
        </w:rPr>
        <w:t xml:space="preserve"> A Good Man, Charlie Brown</w:t>
      </w:r>
      <w:r w:rsidR="003076A5">
        <w:rPr>
          <w:b/>
          <w:u w:val="single"/>
        </w:rPr>
        <w:t xml:space="preserve"> to hit the stage April 12 – 27</w:t>
      </w:r>
    </w:p>
    <w:p w14:paraId="4CD67BAD" w14:textId="00BA310B" w:rsidR="00EB2842" w:rsidRDefault="00EB2842" w:rsidP="00EB2842">
      <w:pPr>
        <w:jc w:val="center"/>
        <w:rPr>
          <w:i/>
        </w:rPr>
      </w:pPr>
      <w:r>
        <w:rPr>
          <w:i/>
        </w:rPr>
        <w:t xml:space="preserve">The </w:t>
      </w:r>
      <w:r w:rsidR="003076A5">
        <w:rPr>
          <w:i/>
        </w:rPr>
        <w:t xml:space="preserve">Peanuts are coming to </w:t>
      </w:r>
      <w:r w:rsidR="00AA4B31">
        <w:rPr>
          <w:i/>
        </w:rPr>
        <w:t>downtown Marietta!</w:t>
      </w:r>
      <w:r>
        <w:rPr>
          <w:i/>
        </w:rPr>
        <w:t xml:space="preserve"> </w:t>
      </w:r>
    </w:p>
    <w:p w14:paraId="5B5382CC" w14:textId="77777777" w:rsidR="00EB2842" w:rsidRDefault="00EB2842" w:rsidP="00EB2842">
      <w:pPr>
        <w:jc w:val="center"/>
        <w:rPr>
          <w:i/>
        </w:rPr>
      </w:pPr>
    </w:p>
    <w:p w14:paraId="2DCDBBFB" w14:textId="33725F44" w:rsidR="00EB2842" w:rsidRDefault="00F75B37" w:rsidP="00EB2842">
      <w:r>
        <w:rPr>
          <w:b/>
        </w:rPr>
        <w:t>Marietta, Ga. (March 14</w:t>
      </w:r>
      <w:r w:rsidR="00EB2842">
        <w:rPr>
          <w:b/>
        </w:rPr>
        <w:t xml:space="preserve">, 2019) </w:t>
      </w:r>
      <w:r w:rsidR="00EB2842">
        <w:t xml:space="preserve">– </w:t>
      </w:r>
      <w:r w:rsidR="00EB2842">
        <w:rPr>
          <w:b/>
        </w:rPr>
        <w:t xml:space="preserve">Marietta Theatre Company </w:t>
      </w:r>
      <w:r w:rsidR="00EB2842">
        <w:t xml:space="preserve">welcomes </w:t>
      </w:r>
      <w:r w:rsidR="00AA4B31">
        <w:t>audiences</w:t>
      </w:r>
      <w:r w:rsidR="000E2882">
        <w:t xml:space="preserve"> of all ages</w:t>
      </w:r>
      <w:r w:rsidR="00AA4B31">
        <w:t xml:space="preserve"> to</w:t>
      </w:r>
      <w:r w:rsidR="00E5616D">
        <w:t xml:space="preserve"> </w:t>
      </w:r>
      <w:r w:rsidR="00CA6533">
        <w:t xml:space="preserve">the </w:t>
      </w:r>
      <w:r w:rsidR="00E5616D">
        <w:t>musical classic,</w:t>
      </w:r>
      <w:r w:rsidR="00AA4B31">
        <w:t xml:space="preserve"> </w:t>
      </w:r>
      <w:r w:rsidR="00EB2842">
        <w:rPr>
          <w:b/>
          <w:i/>
        </w:rPr>
        <w:t xml:space="preserve">You’re A Good Man, Charlie Brown, </w:t>
      </w:r>
      <w:r w:rsidR="00E5616D">
        <w:t xml:space="preserve">playing at the </w:t>
      </w:r>
      <w:r w:rsidR="00E5616D" w:rsidRPr="004E5803">
        <w:rPr>
          <w:b/>
        </w:rPr>
        <w:t>Lyric Studio on the Square</w:t>
      </w:r>
      <w:r w:rsidR="00E5616D">
        <w:t xml:space="preserve"> from </w:t>
      </w:r>
      <w:r w:rsidR="00E5616D" w:rsidRPr="004E5803">
        <w:rPr>
          <w:b/>
        </w:rPr>
        <w:t>April 12-27!</w:t>
      </w:r>
      <w:r w:rsidR="00E5616D">
        <w:t xml:space="preserve"> With </w:t>
      </w:r>
      <w:r w:rsidR="009423B4">
        <w:t xml:space="preserve">book, music and lyrics by </w:t>
      </w:r>
      <w:r w:rsidR="009423B4" w:rsidRPr="009423B4">
        <w:rPr>
          <w:b/>
        </w:rPr>
        <w:t>Clark Gesner</w:t>
      </w:r>
      <w:r w:rsidR="009423B4">
        <w:t xml:space="preserve">, this Peanuts-inspired performance will </w:t>
      </w:r>
      <w:r w:rsidR="00E5616D">
        <w:t xml:space="preserve">delight theatergoers with all the well-loved, </w:t>
      </w:r>
      <w:r w:rsidR="009423B4">
        <w:t xml:space="preserve">classic songs plus two new additions! </w:t>
      </w:r>
    </w:p>
    <w:p w14:paraId="48B146ED" w14:textId="77777777" w:rsidR="009423B4" w:rsidRDefault="009423B4" w:rsidP="00EB2842"/>
    <w:p w14:paraId="53FADB85" w14:textId="448D8F0D" w:rsidR="009423B4" w:rsidRDefault="009423B4" w:rsidP="00EB2842">
      <w:r>
        <w:t xml:space="preserve">Based on Charles Schulz’s classic comic characters, </w:t>
      </w:r>
      <w:proofErr w:type="gramStart"/>
      <w:r>
        <w:rPr>
          <w:b/>
          <w:i/>
        </w:rPr>
        <w:t>You’re</w:t>
      </w:r>
      <w:proofErr w:type="gramEnd"/>
      <w:r>
        <w:rPr>
          <w:b/>
          <w:i/>
        </w:rPr>
        <w:t xml:space="preserve"> A Good Man, Charlie Brown </w:t>
      </w:r>
      <w:r>
        <w:t>follows Charlie as he decid</w:t>
      </w:r>
      <w:r w:rsidR="000D73C7">
        <w:t>es to figure out how he can tru</w:t>
      </w:r>
      <w:r>
        <w:t>ly become a good per</w:t>
      </w:r>
      <w:r w:rsidR="002C25D6">
        <w:t>son. With the help of all the beloved</w:t>
      </w:r>
      <w:r>
        <w:t xml:space="preserve"> Peanuts characters</w:t>
      </w:r>
      <w:r w:rsidR="0082515C">
        <w:t>, the audience follows Charlie Brown as he goes through experiences and tries to overcome them in his search to</w:t>
      </w:r>
      <w:r w:rsidR="00E5616D">
        <w:t>wards</w:t>
      </w:r>
      <w:r w:rsidR="0082515C">
        <w:t xml:space="preserve"> becoming a better man</w:t>
      </w:r>
      <w:r w:rsidR="000E2882">
        <w:t>. Adults and children alike</w:t>
      </w:r>
      <w:r w:rsidR="00EC3581">
        <w:t xml:space="preserve"> </w:t>
      </w:r>
      <w:r w:rsidR="000E2882">
        <w:t xml:space="preserve">will </w:t>
      </w:r>
      <w:r w:rsidR="00EC3581">
        <w:t>learn</w:t>
      </w:r>
      <w:r w:rsidR="0066122B">
        <w:t xml:space="preserve"> lessons</w:t>
      </w:r>
      <w:bookmarkStart w:id="0" w:name="_GoBack"/>
      <w:bookmarkEnd w:id="0"/>
      <w:r w:rsidR="00EC3581">
        <w:t xml:space="preserve"> along the way about </w:t>
      </w:r>
      <w:r w:rsidR="0082515C">
        <w:t xml:space="preserve">decency and making the best out of the </w:t>
      </w:r>
      <w:r w:rsidR="00EC3581">
        <w:t xml:space="preserve">given </w:t>
      </w:r>
      <w:r w:rsidR="0082515C">
        <w:t>circumstances</w:t>
      </w:r>
      <w:r w:rsidR="00EC3581">
        <w:t>.</w:t>
      </w:r>
    </w:p>
    <w:p w14:paraId="59C46CF5" w14:textId="77777777" w:rsidR="0082515C" w:rsidRDefault="0082515C" w:rsidP="00EB2842"/>
    <w:p w14:paraId="6E37E176" w14:textId="633C18CD" w:rsidR="0082515C" w:rsidRDefault="0082515C" w:rsidP="00EB2842">
      <w:r w:rsidRPr="0082515C">
        <w:rPr>
          <w:b/>
          <w:i/>
        </w:rPr>
        <w:t xml:space="preserve">You’re A Good Man, Charlie Brown </w:t>
      </w:r>
      <w:r>
        <w:t xml:space="preserve">is the fourth of five productions in Marietta Theatre Company’s second season. The remaining 2018-2019 production is </w:t>
      </w:r>
      <w:r w:rsidR="00EC3581" w:rsidRPr="004E5803">
        <w:rPr>
          <w:b/>
        </w:rPr>
        <w:t xml:space="preserve">Altar </w:t>
      </w:r>
      <w:proofErr w:type="spellStart"/>
      <w:r w:rsidR="00EC3581" w:rsidRPr="004E5803">
        <w:rPr>
          <w:b/>
        </w:rPr>
        <w:t>Boyz</w:t>
      </w:r>
      <w:proofErr w:type="spellEnd"/>
      <w:r w:rsidR="00EC3581" w:rsidRPr="004E5803">
        <w:rPr>
          <w:b/>
        </w:rPr>
        <w:t>,</w:t>
      </w:r>
      <w:r w:rsidR="00EC3581">
        <w:t xml:space="preserve"> which will play </w:t>
      </w:r>
      <w:r w:rsidR="00EC3581" w:rsidRPr="004E5803">
        <w:rPr>
          <w:b/>
        </w:rPr>
        <w:t>June 7-22, 2019.</w:t>
      </w:r>
    </w:p>
    <w:p w14:paraId="2A855ECF" w14:textId="77777777" w:rsidR="0082515C" w:rsidRDefault="0082515C" w:rsidP="0082515C"/>
    <w:p w14:paraId="5992F2C1" w14:textId="77777777" w:rsidR="0082515C" w:rsidRDefault="0082515C" w:rsidP="0082515C">
      <w:pPr>
        <w:rPr>
          <w:rStyle w:val="Hyperlink"/>
          <w:rFonts w:cs="Arial"/>
          <w:color w:val="auto"/>
          <w:u w:val="none"/>
          <w:shd w:val="clear" w:color="auto" w:fill="FFFFFF"/>
        </w:rPr>
      </w:pPr>
      <w:r>
        <w:rPr>
          <w:b/>
          <w:i/>
        </w:rPr>
        <w:t xml:space="preserve">You’re A Good Man, Charlie Brown </w:t>
      </w:r>
      <w:r>
        <w:t xml:space="preserve">will run at the Lyric Studio on the Square from </w:t>
      </w:r>
      <w:r>
        <w:rPr>
          <w:b/>
        </w:rPr>
        <w:t xml:space="preserve">April 12 – 27, </w:t>
      </w:r>
      <w:r w:rsidRPr="0082515C">
        <w:rPr>
          <w:b/>
        </w:rPr>
        <w:t xml:space="preserve">Thursdays – Saturdays </w:t>
      </w:r>
      <w:r w:rsidRPr="0082515C">
        <w:t xml:space="preserve">at </w:t>
      </w:r>
      <w:r w:rsidRPr="0082515C">
        <w:rPr>
          <w:b/>
        </w:rPr>
        <w:t>8 p.m.</w:t>
      </w:r>
      <w:r>
        <w:rPr>
          <w:b/>
        </w:rPr>
        <w:t xml:space="preserve"> </w:t>
      </w:r>
      <w:r>
        <w:t xml:space="preserve">and </w:t>
      </w:r>
      <w:r w:rsidRPr="0082515C">
        <w:rPr>
          <w:b/>
        </w:rPr>
        <w:t xml:space="preserve">Sundays </w:t>
      </w:r>
      <w:r w:rsidRPr="0082515C">
        <w:t xml:space="preserve">at </w:t>
      </w:r>
      <w:r w:rsidRPr="0082515C">
        <w:rPr>
          <w:b/>
        </w:rPr>
        <w:t>3 p.m.</w:t>
      </w:r>
      <w:r>
        <w:rPr>
          <w:b/>
        </w:rPr>
        <w:t xml:space="preserve"> </w:t>
      </w:r>
      <w:r w:rsidRPr="0082515C">
        <w:t xml:space="preserve">Tickets </w:t>
      </w:r>
      <w:r>
        <w:t xml:space="preserve">start at $25 and are on </w:t>
      </w:r>
      <w:r w:rsidR="003076A5">
        <w:t xml:space="preserve">sale now at </w:t>
      </w:r>
      <w:hyperlink r:id="rId7" w:history="1">
        <w:r w:rsidR="003076A5" w:rsidRPr="00AC75F3">
          <w:rPr>
            <w:rStyle w:val="Hyperlink"/>
            <w:rFonts w:cs="Arial"/>
            <w:shd w:val="clear" w:color="auto" w:fill="FFFFFF"/>
          </w:rPr>
          <w:t>https://mariettatheatre.tix.com</w:t>
        </w:r>
      </w:hyperlink>
      <w:r w:rsidR="003076A5">
        <w:rPr>
          <w:rStyle w:val="Hyperlink"/>
          <w:rFonts w:cs="Arial"/>
          <w:color w:val="auto"/>
          <w:u w:val="none"/>
          <w:shd w:val="clear" w:color="auto" w:fill="FFFFFF"/>
        </w:rPr>
        <w:t xml:space="preserve">. Individual tickets and VIP tables for the shows are also available for purchase. </w:t>
      </w:r>
    </w:p>
    <w:p w14:paraId="7577C1DB" w14:textId="77777777" w:rsidR="003076A5" w:rsidRDefault="003076A5" w:rsidP="0082515C">
      <w:pPr>
        <w:rPr>
          <w:rStyle w:val="Hyperlink"/>
          <w:rFonts w:cs="Arial"/>
          <w:color w:val="auto"/>
          <w:u w:val="none"/>
          <w:shd w:val="clear" w:color="auto" w:fill="FFFFFF"/>
        </w:rPr>
      </w:pPr>
    </w:p>
    <w:p w14:paraId="0E54F668" w14:textId="45BD7C75" w:rsidR="003076A5" w:rsidRDefault="003076A5" w:rsidP="0082515C">
      <w:pPr>
        <w:rPr>
          <w:rStyle w:val="Hyperlink"/>
          <w:rFonts w:cs="Arial"/>
          <w:color w:val="auto"/>
          <w:u w:val="none"/>
          <w:shd w:val="clear" w:color="auto" w:fill="FFFFFF"/>
        </w:rPr>
      </w:pPr>
      <w:r>
        <w:rPr>
          <w:rStyle w:val="Hyperlink"/>
          <w:rFonts w:cs="Arial"/>
          <w:color w:val="auto"/>
          <w:u w:val="none"/>
          <w:shd w:val="clear" w:color="auto" w:fill="FFFFFF"/>
        </w:rPr>
        <w:t xml:space="preserve">“This </w:t>
      </w:r>
      <w:r w:rsidR="000E2882">
        <w:rPr>
          <w:rStyle w:val="Hyperlink"/>
          <w:rFonts w:cs="Arial"/>
          <w:color w:val="auto"/>
          <w:u w:val="none"/>
          <w:shd w:val="clear" w:color="auto" w:fill="FFFFFF"/>
        </w:rPr>
        <w:t xml:space="preserve">family friendly </w:t>
      </w:r>
      <w:r>
        <w:rPr>
          <w:rStyle w:val="Hyperlink"/>
          <w:rFonts w:cs="Arial"/>
          <w:color w:val="auto"/>
          <w:u w:val="none"/>
          <w:shd w:val="clear" w:color="auto" w:fill="FFFFFF"/>
        </w:rPr>
        <w:t>show is a great way to bring to life the classic comic characters we all grew up loving,” said Gina</w:t>
      </w:r>
      <w:r w:rsidR="00CA6533">
        <w:rPr>
          <w:rStyle w:val="Hyperlink"/>
          <w:rFonts w:cs="Arial"/>
          <w:color w:val="auto"/>
          <w:u w:val="none"/>
          <w:shd w:val="clear" w:color="auto" w:fill="FFFFFF"/>
        </w:rPr>
        <w:t>-</w:t>
      </w:r>
      <w:r>
        <w:rPr>
          <w:rStyle w:val="Hyperlink"/>
          <w:rFonts w:cs="Arial"/>
          <w:color w:val="auto"/>
          <w:u w:val="none"/>
          <w:shd w:val="clear" w:color="auto" w:fill="FFFFFF"/>
        </w:rPr>
        <w:t xml:space="preserve">Ann Riggs, vice president and co-founder of Marietta Theatre Company. “We are thrilled to be putting on this musical that reminds all of us to make the best out of life and are sure our audiences will love it!” </w:t>
      </w:r>
    </w:p>
    <w:p w14:paraId="6C7DB365" w14:textId="77777777" w:rsidR="003076A5" w:rsidRDefault="003076A5" w:rsidP="0082515C">
      <w:pPr>
        <w:rPr>
          <w:rStyle w:val="Hyperlink"/>
          <w:rFonts w:cs="Arial"/>
          <w:color w:val="auto"/>
          <w:u w:val="none"/>
          <w:shd w:val="clear" w:color="auto" w:fill="FFFFFF"/>
        </w:rPr>
      </w:pPr>
    </w:p>
    <w:p w14:paraId="2D580BB3" w14:textId="77777777" w:rsidR="003076A5" w:rsidRDefault="003076A5" w:rsidP="0082515C">
      <w:r>
        <w:rPr>
          <w:rStyle w:val="Hyperlink"/>
          <w:rFonts w:cs="Arial"/>
          <w:color w:val="auto"/>
          <w:u w:val="none"/>
          <w:shd w:val="clear" w:color="auto" w:fill="FFFFFF"/>
        </w:rPr>
        <w:lastRenderedPageBreak/>
        <w:t xml:space="preserve">For more information on Marietta </w:t>
      </w:r>
      <w:r>
        <w:t xml:space="preserve">Theatre Company and the 2018-2019 season, visit </w:t>
      </w:r>
      <w:hyperlink r:id="rId8" w:history="1">
        <w:r>
          <w:rPr>
            <w:rStyle w:val="Hyperlink"/>
          </w:rPr>
          <w:t>mariettatheatre.com</w:t>
        </w:r>
      </w:hyperlink>
      <w:r>
        <w:t xml:space="preserve"> or follow along on </w:t>
      </w:r>
      <w:hyperlink r:id="rId9" w:history="1">
        <w:r>
          <w:rPr>
            <w:rStyle w:val="Hyperlink"/>
          </w:rPr>
          <w:t>Facebook</w:t>
        </w:r>
      </w:hyperlink>
      <w:r>
        <w:t xml:space="preserve"> and </w:t>
      </w:r>
      <w:hyperlink r:id="rId10" w:history="1">
        <w:r w:rsidRPr="006D5109">
          <w:rPr>
            <w:rStyle w:val="Hyperlink"/>
          </w:rPr>
          <w:t>Instagram</w:t>
        </w:r>
      </w:hyperlink>
      <w:r w:rsidRPr="006D5109">
        <w:t xml:space="preserve"> using the hashtag #</w:t>
      </w:r>
      <w:proofErr w:type="spellStart"/>
      <w:r>
        <w:t>CharlieBrown</w:t>
      </w:r>
      <w:r w:rsidRPr="006D5109">
        <w:t>Marietta</w:t>
      </w:r>
      <w:proofErr w:type="spellEnd"/>
      <w:r w:rsidRPr="006D5109">
        <w:t>.</w:t>
      </w:r>
    </w:p>
    <w:p w14:paraId="25C59BFC" w14:textId="77777777" w:rsidR="00341942" w:rsidRPr="003076A5" w:rsidRDefault="00341942" w:rsidP="0082515C">
      <w:pPr>
        <w:rPr>
          <w:rStyle w:val="Hyperlink"/>
          <w:color w:val="auto"/>
          <w:u w:val="none"/>
        </w:rPr>
      </w:pPr>
    </w:p>
    <w:p w14:paraId="28FDD0BD" w14:textId="77777777" w:rsidR="003076A5" w:rsidRDefault="003076A5" w:rsidP="003076A5">
      <w:pPr>
        <w:rPr>
          <w:b/>
          <w:u w:val="single"/>
        </w:rPr>
      </w:pPr>
      <w:r>
        <w:rPr>
          <w:b/>
          <w:u w:val="single"/>
        </w:rPr>
        <w:t>About Marietta Theatre Company:</w:t>
      </w:r>
    </w:p>
    <w:p w14:paraId="2C3DB35C" w14:textId="77777777" w:rsidR="003076A5" w:rsidRDefault="003076A5" w:rsidP="003076A5">
      <w:r>
        <w:t>Marietta Theatre Company (MTC Players, Inc.) is a domestic 501(c</w:t>
      </w:r>
      <w:proofErr w:type="gramStart"/>
      <w:r>
        <w:t>)(</w:t>
      </w:r>
      <w:proofErr w:type="gramEnd"/>
      <w:r>
        <w:t xml:space="preserve">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1" w:history="1">
        <w:r>
          <w:rPr>
            <w:rStyle w:val="Hyperlink"/>
          </w:rPr>
          <w:t>www.mariettatheatre.com/join-our-email-list/</w:t>
        </w:r>
      </w:hyperlink>
      <w:r>
        <w:t xml:space="preserve">. </w:t>
      </w:r>
    </w:p>
    <w:p w14:paraId="56169BF3" w14:textId="77777777" w:rsidR="003076A5" w:rsidRDefault="003076A5" w:rsidP="003076A5"/>
    <w:p w14:paraId="3C6996B7" w14:textId="77777777" w:rsidR="003076A5" w:rsidRPr="00915497" w:rsidRDefault="003076A5" w:rsidP="003076A5">
      <w:pPr>
        <w:jc w:val="center"/>
        <w:rPr>
          <w:i/>
        </w:rPr>
      </w:pPr>
      <w:r w:rsidRPr="00915497">
        <w:rPr>
          <w:i/>
        </w:rPr>
        <w:t>###</w:t>
      </w:r>
    </w:p>
    <w:p w14:paraId="39C7B15D" w14:textId="77777777" w:rsidR="003076A5" w:rsidRPr="003076A5" w:rsidRDefault="003076A5" w:rsidP="0082515C"/>
    <w:sectPr w:rsidR="003076A5" w:rsidRPr="0030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72C1C"/>
    <w:multiLevelType w:val="hybridMultilevel"/>
    <w:tmpl w:val="C79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42"/>
    <w:rsid w:val="000D73C7"/>
    <w:rsid w:val="000E2882"/>
    <w:rsid w:val="00213EA7"/>
    <w:rsid w:val="002C25D6"/>
    <w:rsid w:val="003076A5"/>
    <w:rsid w:val="00341942"/>
    <w:rsid w:val="004E5803"/>
    <w:rsid w:val="0066122B"/>
    <w:rsid w:val="007C6628"/>
    <w:rsid w:val="0082515C"/>
    <w:rsid w:val="009423B4"/>
    <w:rsid w:val="009B5808"/>
    <w:rsid w:val="00AA4B31"/>
    <w:rsid w:val="00CA6533"/>
    <w:rsid w:val="00E5616D"/>
    <w:rsid w:val="00EB2842"/>
    <w:rsid w:val="00EC3581"/>
    <w:rsid w:val="00F7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779B"/>
  <w15:chartTrackingRefBased/>
  <w15:docId w15:val="{582A209B-B3AC-460C-A461-A83E1603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842"/>
    <w:rPr>
      <w:color w:val="0563C1" w:themeColor="hyperlink"/>
      <w:u w:val="single"/>
    </w:rPr>
  </w:style>
  <w:style w:type="paragraph" w:styleId="ListParagraph">
    <w:name w:val="List Paragraph"/>
    <w:basedOn w:val="Normal"/>
    <w:uiPriority w:val="34"/>
    <w:qFormat/>
    <w:rsid w:val="0082515C"/>
    <w:pPr>
      <w:ind w:left="720"/>
      <w:contextualSpacing/>
    </w:pPr>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C3581"/>
    <w:rPr>
      <w:color w:val="954F72" w:themeColor="followedHyperlink"/>
      <w:u w:val="single"/>
    </w:rPr>
  </w:style>
  <w:style w:type="character" w:styleId="CommentReference">
    <w:name w:val="annotation reference"/>
    <w:basedOn w:val="DefaultParagraphFont"/>
    <w:uiPriority w:val="99"/>
    <w:semiHidden/>
    <w:unhideWhenUsed/>
    <w:rsid w:val="00EC3581"/>
    <w:rPr>
      <w:sz w:val="16"/>
      <w:szCs w:val="16"/>
    </w:rPr>
  </w:style>
  <w:style w:type="paragraph" w:styleId="CommentText">
    <w:name w:val="annotation text"/>
    <w:basedOn w:val="Normal"/>
    <w:link w:val="CommentTextChar"/>
    <w:uiPriority w:val="99"/>
    <w:semiHidden/>
    <w:unhideWhenUsed/>
    <w:rsid w:val="00EC3581"/>
    <w:rPr>
      <w:sz w:val="20"/>
      <w:szCs w:val="20"/>
    </w:rPr>
  </w:style>
  <w:style w:type="character" w:customStyle="1" w:styleId="CommentTextChar">
    <w:name w:val="Comment Text Char"/>
    <w:basedOn w:val="DefaultParagraphFont"/>
    <w:link w:val="CommentText"/>
    <w:uiPriority w:val="99"/>
    <w:semiHidden/>
    <w:rsid w:val="00EC35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3581"/>
    <w:rPr>
      <w:b/>
      <w:bCs/>
    </w:rPr>
  </w:style>
  <w:style w:type="character" w:customStyle="1" w:styleId="CommentSubjectChar">
    <w:name w:val="Comment Subject Char"/>
    <w:basedOn w:val="CommentTextChar"/>
    <w:link w:val="CommentSubject"/>
    <w:uiPriority w:val="99"/>
    <w:semiHidden/>
    <w:rsid w:val="00EC358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ettatheat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riettatheatre.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11" Type="http://schemas.openxmlformats.org/officeDocument/2006/relationships/hyperlink" Target="http://www.mariettatheatre.com/join-our-email-list/" TargetMode="External"/><Relationship Id="rId5" Type="http://schemas.openxmlformats.org/officeDocument/2006/relationships/image" Target="media/image1.jpeg"/><Relationship Id="rId10" Type="http://schemas.openxmlformats.org/officeDocument/2006/relationships/hyperlink" Target="https://www.instagram.com/mariettatheatre/" TargetMode="External"/><Relationship Id="rId4" Type="http://schemas.openxmlformats.org/officeDocument/2006/relationships/webSettings" Target="webSettings.xml"/><Relationship Id="rId9" Type="http://schemas.openxmlformats.org/officeDocument/2006/relationships/hyperlink" Target="https://www.facebook.com/mariettatheatr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2019-03-13T20:40:00Z</dcterms:created>
  <dcterms:modified xsi:type="dcterms:W3CDTF">2019-03-21T18:59:00Z</dcterms:modified>
</cp:coreProperties>
</file>